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AED9E" w14:textId="77777777" w:rsidR="00230E2E" w:rsidRDefault="00EC1FC0" w:rsidP="00542011">
      <w:pPr>
        <w:tabs>
          <w:tab w:val="left" w:pos="360"/>
        </w:tabs>
        <w:spacing w:after="0" w:line="240" w:lineRule="auto"/>
        <w:ind w:left="360" w:hanging="360"/>
        <w:rPr>
          <w:rFonts w:ascii="Times New Roman" w:hAnsi="Times New Roman" w:cs="Times New Roman"/>
          <w:sz w:val="24"/>
        </w:rPr>
      </w:pPr>
      <w:r w:rsidRPr="00542011">
        <w:rPr>
          <w:rFonts w:ascii="Times New Roman" w:hAnsi="Times New Roman" w:cs="Times New Roman"/>
          <w:sz w:val="24"/>
        </w:rPr>
        <w:t xml:space="preserve">LOC </w:t>
      </w:r>
      <w:r w:rsidR="007941E2" w:rsidRPr="00542011">
        <w:rPr>
          <w:rFonts w:ascii="Times New Roman" w:hAnsi="Times New Roman" w:cs="Times New Roman"/>
          <w:sz w:val="24"/>
        </w:rPr>
        <w:t xml:space="preserve">114 </w:t>
      </w:r>
      <w:r w:rsidRPr="00542011">
        <w:rPr>
          <w:rFonts w:ascii="Times New Roman" w:hAnsi="Times New Roman" w:cs="Times New Roman"/>
          <w:sz w:val="24"/>
        </w:rPr>
        <w:t xml:space="preserve">                </w:t>
      </w:r>
      <w:r w:rsidR="0064223B" w:rsidRPr="00542011">
        <w:rPr>
          <w:rFonts w:ascii="Times New Roman" w:hAnsi="Times New Roman" w:cs="Times New Roman"/>
          <w:sz w:val="24"/>
        </w:rPr>
        <w:t xml:space="preserve">                      </w:t>
      </w:r>
      <w:r w:rsidR="00542011">
        <w:rPr>
          <w:rFonts w:ascii="Times New Roman" w:hAnsi="Times New Roman" w:cs="Times New Roman"/>
          <w:sz w:val="24"/>
        </w:rPr>
        <w:t xml:space="preserve"> </w:t>
      </w:r>
    </w:p>
    <w:p w14:paraId="5DB55A1F" w14:textId="048DD5AD" w:rsidR="007941E2" w:rsidRPr="00542011" w:rsidRDefault="007941E2" w:rsidP="00230E2E">
      <w:pPr>
        <w:tabs>
          <w:tab w:val="left" w:pos="360"/>
        </w:tabs>
        <w:spacing w:after="0" w:line="240" w:lineRule="auto"/>
        <w:ind w:left="360" w:hanging="360"/>
        <w:jc w:val="center"/>
        <w:rPr>
          <w:rFonts w:ascii="Times New Roman" w:hAnsi="Times New Roman" w:cs="Times New Roman"/>
          <w:sz w:val="24"/>
        </w:rPr>
      </w:pPr>
      <w:r w:rsidRPr="00542011">
        <w:rPr>
          <w:rFonts w:ascii="Times New Roman" w:hAnsi="Times New Roman" w:cs="Times New Roman"/>
          <w:sz w:val="24"/>
        </w:rPr>
        <w:t>Jesus</w:t>
      </w:r>
      <w:r w:rsidR="00CC7999" w:rsidRPr="00542011">
        <w:rPr>
          <w:rFonts w:ascii="Times New Roman" w:hAnsi="Times New Roman" w:cs="Times New Roman"/>
          <w:sz w:val="24"/>
        </w:rPr>
        <w:t xml:space="preserve"> Prays</w:t>
      </w:r>
      <w:r w:rsidRPr="00542011">
        <w:rPr>
          <w:rFonts w:ascii="Times New Roman" w:hAnsi="Times New Roman" w:cs="Times New Roman"/>
          <w:sz w:val="24"/>
        </w:rPr>
        <w:t xml:space="preserve"> in Gethsemane</w:t>
      </w:r>
    </w:p>
    <w:p w14:paraId="114F4017" w14:textId="77777777" w:rsidR="00560F7E" w:rsidRPr="00542011" w:rsidRDefault="00CC7999" w:rsidP="00542011">
      <w:pPr>
        <w:tabs>
          <w:tab w:val="left" w:pos="360"/>
        </w:tabs>
        <w:spacing w:after="0" w:line="240" w:lineRule="auto"/>
        <w:ind w:left="360" w:hanging="360"/>
        <w:jc w:val="center"/>
        <w:rPr>
          <w:rFonts w:ascii="Times New Roman" w:hAnsi="Times New Roman" w:cs="Times New Roman"/>
          <w:sz w:val="24"/>
        </w:rPr>
      </w:pPr>
      <w:r w:rsidRPr="00542011">
        <w:rPr>
          <w:rFonts w:ascii="Times New Roman" w:hAnsi="Times New Roman" w:cs="Times New Roman"/>
          <w:sz w:val="24"/>
        </w:rPr>
        <w:t>Matthew 26:36-46; Mark 14:32</w:t>
      </w:r>
      <w:r w:rsidR="00CA521A" w:rsidRPr="00542011">
        <w:rPr>
          <w:rFonts w:ascii="Times New Roman" w:hAnsi="Times New Roman" w:cs="Times New Roman"/>
          <w:sz w:val="24"/>
        </w:rPr>
        <w:t>-42; Luke 22:39-46</w:t>
      </w:r>
      <w:r w:rsidR="00E13670" w:rsidRPr="00542011">
        <w:rPr>
          <w:rFonts w:ascii="Times New Roman" w:hAnsi="Times New Roman" w:cs="Times New Roman"/>
          <w:sz w:val="24"/>
        </w:rPr>
        <w:t>; Hebrews 5:7-8</w:t>
      </w:r>
    </w:p>
    <w:p w14:paraId="285A6A41" w14:textId="77777777" w:rsidR="00CA521A" w:rsidRPr="00542011" w:rsidRDefault="00CA521A" w:rsidP="00542011">
      <w:pPr>
        <w:tabs>
          <w:tab w:val="left" w:pos="360"/>
        </w:tabs>
        <w:spacing w:after="0" w:line="240" w:lineRule="auto"/>
        <w:ind w:left="360" w:hanging="450"/>
        <w:jc w:val="center"/>
        <w:rPr>
          <w:rFonts w:ascii="Times New Roman" w:hAnsi="Times New Roman" w:cs="Times New Roman"/>
          <w:sz w:val="24"/>
        </w:rPr>
      </w:pPr>
    </w:p>
    <w:p w14:paraId="2FAB066C" w14:textId="77777777" w:rsidR="00CA521A" w:rsidRPr="00542011" w:rsidRDefault="0064223B"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When they entered the garden,</w:t>
      </w:r>
      <w:r w:rsidR="007659C1" w:rsidRPr="00542011">
        <w:rPr>
          <w:rFonts w:ascii="Times New Roman" w:hAnsi="Times New Roman" w:cs="Times New Roman"/>
          <w:sz w:val="24"/>
        </w:rPr>
        <w:t xml:space="preserve"> as was their custom,</w:t>
      </w:r>
      <w:r w:rsidRPr="00542011">
        <w:rPr>
          <w:rFonts w:ascii="Times New Roman" w:hAnsi="Times New Roman" w:cs="Times New Roman"/>
          <w:sz w:val="24"/>
        </w:rPr>
        <w:t xml:space="preserve"> Jesus said to His disciples, “Sit here, while I go and pray over there.”</w:t>
      </w:r>
      <w:r w:rsidR="007659C1" w:rsidRPr="00542011">
        <w:rPr>
          <w:rFonts w:ascii="Times New Roman" w:hAnsi="Times New Roman" w:cs="Times New Roman"/>
          <w:sz w:val="24"/>
        </w:rPr>
        <w:t xml:space="preserve">  He took Peter, James, and John with Him, and went off about a stone’</w:t>
      </w:r>
      <w:r w:rsidR="002E22B1" w:rsidRPr="00542011">
        <w:rPr>
          <w:rFonts w:ascii="Times New Roman" w:hAnsi="Times New Roman" w:cs="Times New Roman"/>
          <w:sz w:val="24"/>
        </w:rPr>
        <w:t>s throw</w:t>
      </w:r>
      <w:r w:rsidR="007659C1" w:rsidRPr="00542011">
        <w:rPr>
          <w:rFonts w:ascii="Times New Roman" w:hAnsi="Times New Roman" w:cs="Times New Roman"/>
          <w:sz w:val="24"/>
        </w:rPr>
        <w:t xml:space="preserve"> to pray.</w:t>
      </w:r>
      <w:r w:rsidR="002E22B1" w:rsidRPr="00542011">
        <w:rPr>
          <w:rFonts w:ascii="Times New Roman" w:hAnsi="Times New Roman" w:cs="Times New Roman"/>
          <w:sz w:val="24"/>
        </w:rPr>
        <w:t xml:space="preserve">  He was overcome by great fear for what lay before Him.  “My soul is exceedingly grieved to death.  </w:t>
      </w:r>
      <w:r w:rsidR="004F05DD" w:rsidRPr="00542011">
        <w:rPr>
          <w:rFonts w:ascii="Times New Roman" w:hAnsi="Times New Roman" w:cs="Times New Roman"/>
          <w:sz w:val="24"/>
        </w:rPr>
        <w:t>Stay here and watch with me,” He asked.  He went off a little further and fell on His face and prayed.</w:t>
      </w:r>
    </w:p>
    <w:p w14:paraId="4F2229A9" w14:textId="77777777" w:rsidR="004F05DD" w:rsidRPr="00542011" w:rsidRDefault="004F05DD"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“Abba, Father, all things are possible for you.  Take this cup away from me; nevertheless, not what I want, but your will be done.”</w:t>
      </w:r>
    </w:p>
    <w:p w14:paraId="6CA51CB9" w14:textId="77777777" w:rsidR="004F05DD" w:rsidRPr="00542011" w:rsidRDefault="004F05DD"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He returned to His three disciples and found them asleep.  “Peter… Simon, are you sleeping?  Couldn’t you watch one hour?  Watch and pray lest you enter into temptation.  The spirit truly is willing, but the flesh is weak.”</w:t>
      </w:r>
    </w:p>
    <w:p w14:paraId="154BC75E" w14:textId="77777777" w:rsidR="00580E04" w:rsidRPr="00542011" w:rsidRDefault="00580E04"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Jesus went to pray a second time, and prayed, saying, “</w:t>
      </w:r>
      <w:r w:rsidR="002D187D" w:rsidRPr="00542011">
        <w:rPr>
          <w:rFonts w:ascii="Times New Roman" w:hAnsi="Times New Roman" w:cs="Times New Roman"/>
          <w:sz w:val="24"/>
        </w:rPr>
        <w:t>Oh my F</w:t>
      </w:r>
      <w:r w:rsidRPr="00542011">
        <w:rPr>
          <w:rFonts w:ascii="Times New Roman" w:hAnsi="Times New Roman" w:cs="Times New Roman"/>
          <w:sz w:val="24"/>
        </w:rPr>
        <w:t xml:space="preserve">ather, if this cup may not pass away from me except I drink it, your will be done.”  </w:t>
      </w:r>
    </w:p>
    <w:p w14:paraId="172C12D4" w14:textId="77777777" w:rsidR="00501564" w:rsidRPr="00542011" w:rsidRDefault="00580E04"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He returned to His di</w:t>
      </w:r>
      <w:r w:rsidR="00501564" w:rsidRPr="00542011">
        <w:rPr>
          <w:rFonts w:ascii="Times New Roman" w:hAnsi="Times New Roman" w:cs="Times New Roman"/>
          <w:sz w:val="24"/>
        </w:rPr>
        <w:t>sciples again and found them asl</w:t>
      </w:r>
      <w:r w:rsidRPr="00542011">
        <w:rPr>
          <w:rFonts w:ascii="Times New Roman" w:hAnsi="Times New Roman" w:cs="Times New Roman"/>
          <w:sz w:val="24"/>
        </w:rPr>
        <w:t>eep, for their eyes were heavy.</w:t>
      </w:r>
      <w:r w:rsidR="00501564" w:rsidRPr="00542011">
        <w:rPr>
          <w:rFonts w:ascii="Times New Roman" w:hAnsi="Times New Roman" w:cs="Times New Roman"/>
          <w:sz w:val="24"/>
        </w:rPr>
        <w:t xml:space="preserve">  They didn’t know how to answer Him when He spoke to them.  </w:t>
      </w:r>
    </w:p>
    <w:p w14:paraId="10DB12E7" w14:textId="77777777" w:rsidR="00580E04" w:rsidRPr="00542011" w:rsidRDefault="00501564"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He returned to prayer, saying the same words He had said earlier.  An angel appeared from heaven and strengthened Him.  He was in agony</w:t>
      </w:r>
      <w:r w:rsidR="00E13670" w:rsidRPr="00542011">
        <w:rPr>
          <w:rFonts w:ascii="Times New Roman" w:hAnsi="Times New Roman" w:cs="Times New Roman"/>
          <w:sz w:val="24"/>
        </w:rPr>
        <w:t>, crying strongly,</w:t>
      </w:r>
      <w:r w:rsidRPr="00542011">
        <w:rPr>
          <w:rFonts w:ascii="Times New Roman" w:hAnsi="Times New Roman" w:cs="Times New Roman"/>
          <w:sz w:val="24"/>
        </w:rPr>
        <w:t xml:space="preserve"> and prayed more earnestly, and his sweat was like great drops of blood falling down to the ground.</w:t>
      </w:r>
    </w:p>
    <w:p w14:paraId="3F70F120" w14:textId="77777777" w:rsidR="00501564" w:rsidRPr="00542011" w:rsidRDefault="00501564"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Once again He returned to His disciples and found them asleep.  The</w:t>
      </w:r>
      <w:r w:rsidR="002D187D" w:rsidRPr="00542011">
        <w:rPr>
          <w:rFonts w:ascii="Times New Roman" w:hAnsi="Times New Roman" w:cs="Times New Roman"/>
          <w:sz w:val="24"/>
        </w:rPr>
        <w:t>y</w:t>
      </w:r>
      <w:r w:rsidRPr="00542011">
        <w:rPr>
          <w:rFonts w:ascii="Times New Roman" w:hAnsi="Times New Roman" w:cs="Times New Roman"/>
          <w:sz w:val="24"/>
        </w:rPr>
        <w:t xml:space="preserve"> roused at His presence, and He said, “Sleep on and take your rest.  The hour is at hand, and the Son of man is betrayed into the hands of sinners.</w:t>
      </w:r>
      <w:r w:rsidR="002D187D" w:rsidRPr="00542011">
        <w:rPr>
          <w:rFonts w:ascii="Times New Roman" w:hAnsi="Times New Roman" w:cs="Times New Roman"/>
          <w:sz w:val="24"/>
        </w:rPr>
        <w:t>”</w:t>
      </w:r>
    </w:p>
    <w:p w14:paraId="6ADF1DDB" w14:textId="77777777" w:rsidR="002D187D" w:rsidRPr="00542011" w:rsidRDefault="002D187D" w:rsidP="00542011">
      <w:pPr>
        <w:tabs>
          <w:tab w:val="left" w:pos="0"/>
        </w:tabs>
        <w:spacing w:after="0" w:line="240" w:lineRule="auto"/>
        <w:ind w:firstLine="720"/>
        <w:rPr>
          <w:rFonts w:ascii="Times New Roman" w:hAnsi="Times New Roman" w:cs="Times New Roman"/>
          <w:sz w:val="24"/>
        </w:rPr>
      </w:pPr>
      <w:r w:rsidRPr="00542011">
        <w:rPr>
          <w:rFonts w:ascii="Times New Roman" w:hAnsi="Times New Roman" w:cs="Times New Roman"/>
          <w:sz w:val="24"/>
        </w:rPr>
        <w:t>Soon He was saying, “Rise, and let’s go.  He that is betraying me is near.”</w:t>
      </w:r>
    </w:p>
    <w:sectPr w:rsidR="002D187D" w:rsidRPr="00542011" w:rsidSect="007941E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1E2"/>
    <w:rsid w:val="00183BCC"/>
    <w:rsid w:val="00230E2E"/>
    <w:rsid w:val="002D187D"/>
    <w:rsid w:val="002E22B1"/>
    <w:rsid w:val="004F05DD"/>
    <w:rsid w:val="00501564"/>
    <w:rsid w:val="00542011"/>
    <w:rsid w:val="00560F7E"/>
    <w:rsid w:val="00580E04"/>
    <w:rsid w:val="0064223B"/>
    <w:rsid w:val="007659C1"/>
    <w:rsid w:val="007941E2"/>
    <w:rsid w:val="00A17195"/>
    <w:rsid w:val="00C35AC2"/>
    <w:rsid w:val="00CA521A"/>
    <w:rsid w:val="00CC7999"/>
    <w:rsid w:val="00E13670"/>
    <w:rsid w:val="00EC1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A4774"/>
  <w15:chartTrackingRefBased/>
  <w15:docId w15:val="{2358B86C-4A97-432E-B5EE-3FD7D705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1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1433</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2018-03-04T13:04:00Z</dcterms:created>
  <dcterms:modified xsi:type="dcterms:W3CDTF">2022-09-13T11:17:00Z</dcterms:modified>
</cp:coreProperties>
</file>